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E" w:rsidRPr="0099232F" w:rsidRDefault="00B9247E" w:rsidP="00B9247E">
      <w:pPr>
        <w:jc w:val="center"/>
        <w:rPr>
          <w:b/>
          <w:sz w:val="48"/>
          <w:szCs w:val="48"/>
          <w:u w:val="single"/>
        </w:rPr>
      </w:pPr>
      <w:r w:rsidRPr="0099232F">
        <w:rPr>
          <w:b/>
          <w:sz w:val="48"/>
          <w:szCs w:val="48"/>
          <w:u w:val="single"/>
        </w:rPr>
        <w:t>3</w:t>
      </w:r>
      <w:r w:rsidRPr="0099232F">
        <w:rPr>
          <w:b/>
          <w:sz w:val="48"/>
          <w:szCs w:val="48"/>
          <w:u w:val="single"/>
          <w:vertAlign w:val="superscript"/>
        </w:rPr>
        <w:t>rd</w:t>
      </w:r>
      <w:r w:rsidRPr="0099232F">
        <w:rPr>
          <w:b/>
          <w:sz w:val="48"/>
          <w:szCs w:val="48"/>
          <w:u w:val="single"/>
        </w:rPr>
        <w:t xml:space="preserve"> Grade Math Focus for the Year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 – Numeration in weeks 1 –2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2 – Number Sense: Addition and Subtraction Weeks 3 – 5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3 – Using Place Value to Add and Subtract   Weeks 6 –9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4 – Meanings of Multiplication week 10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5 – Multiplication Facts: Use Patterns Weeks 11 – 12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6- Multiplication Facts: Use Known Facts Weeks 13– 15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7 – Meanings of Division Weeks 16 – 17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8 – Division Facts Weeks 18 – 20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9 – Fractions Week 21 – Week 22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10 – Fraction Comparison and Equivalence Weeks 23– 25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11 – Two-Dimensional Shapes and Their Attributes: Weeks 26– 27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12 – Time Week 28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13 – Perimeter Week 29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14 – Area Weeks 30 –31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15 – Liquid Volume and Mass Week 32</w:t>
      </w:r>
    </w:p>
    <w:p w:rsidR="00B9247E" w:rsidRPr="0099232F" w:rsidRDefault="00B9247E" w:rsidP="00B9247E">
      <w:pPr>
        <w:rPr>
          <w:sz w:val="32"/>
          <w:szCs w:val="32"/>
        </w:rPr>
      </w:pPr>
      <w:r w:rsidRPr="0099232F">
        <w:rPr>
          <w:sz w:val="32"/>
          <w:szCs w:val="32"/>
        </w:rPr>
        <w:t>Topic 16 – Data Weeks 33 – 34</w:t>
      </w:r>
    </w:p>
    <w:p w:rsidR="005E638C" w:rsidRDefault="005E638C">
      <w:bookmarkStart w:id="0" w:name="_GoBack"/>
      <w:bookmarkEnd w:id="0"/>
    </w:p>
    <w:sectPr w:rsidR="005E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7E"/>
    <w:rsid w:val="0011705A"/>
    <w:rsid w:val="005E638C"/>
    <w:rsid w:val="00B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9F0DE-0FE8-4CFE-B7B8-542FD198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7E"/>
    <w:pPr>
      <w:spacing w:line="300" w:lineRule="auto"/>
    </w:pPr>
    <w:rPr>
      <w:rFonts w:eastAsiaTheme="minorEastAsia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Becker</dc:creator>
  <cp:keywords/>
  <dc:description/>
  <cp:lastModifiedBy>John Becker</cp:lastModifiedBy>
  <cp:revision>2</cp:revision>
  <dcterms:created xsi:type="dcterms:W3CDTF">2016-08-31T20:23:00Z</dcterms:created>
  <dcterms:modified xsi:type="dcterms:W3CDTF">2016-08-31T20:23:00Z</dcterms:modified>
</cp:coreProperties>
</file>